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22444" w14:textId="77777777" w:rsidR="005E4A59" w:rsidRDefault="00ED166D" w:rsidP="00F541B7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37A60D6" wp14:editId="08E19377">
            <wp:simplePos x="0" y="0"/>
            <wp:positionH relativeFrom="column">
              <wp:posOffset>63548</wp:posOffset>
            </wp:positionH>
            <wp:positionV relativeFrom="paragraph">
              <wp:posOffset>427</wp:posOffset>
            </wp:positionV>
            <wp:extent cx="797560" cy="86804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868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2060"/>
          <w:sz w:val="30"/>
          <w:szCs w:val="30"/>
        </w:rPr>
        <w:t xml:space="preserve">  </w:t>
      </w:r>
      <w:r>
        <w:rPr>
          <w:rFonts w:ascii="Arial" w:eastAsia="Arial" w:hAnsi="Arial" w:cs="Arial"/>
          <w:b/>
          <w:color w:val="002060"/>
          <w:sz w:val="28"/>
          <w:szCs w:val="28"/>
        </w:rPr>
        <w:t xml:space="preserve">History and Politics A/AS Level 1921 Essay Competition      </w:t>
      </w:r>
    </w:p>
    <w:p w14:paraId="6BF5F614" w14:textId="77777777" w:rsidR="005E4A59" w:rsidRDefault="00ED16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 xml:space="preserve">              </w:t>
      </w:r>
      <w:r>
        <w:rPr>
          <w:rFonts w:ascii="Arial" w:eastAsia="Arial" w:hAnsi="Arial" w:cs="Arial"/>
          <w:b/>
          <w:color w:val="002060"/>
          <w:sz w:val="24"/>
          <w:szCs w:val="24"/>
        </w:rPr>
        <w:t>History Teachers’ Association Northern Ireland</w:t>
      </w:r>
    </w:p>
    <w:p w14:paraId="55EE5201" w14:textId="77777777" w:rsidR="005E4A59" w:rsidRDefault="00ED16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color w:val="002060"/>
        </w:rPr>
        <w:t xml:space="preserve">       </w:t>
      </w:r>
      <w:r w:rsidR="00F541B7">
        <w:rPr>
          <w:rFonts w:ascii="Arial" w:eastAsia="Arial" w:hAnsi="Arial" w:cs="Arial"/>
          <w:b/>
          <w:color w:val="002060"/>
        </w:rPr>
        <w:t xml:space="preserve">          </w:t>
      </w:r>
      <w:r>
        <w:rPr>
          <w:rFonts w:ascii="Arial" w:eastAsia="Arial" w:hAnsi="Arial" w:cs="Arial"/>
          <w:b/>
          <w:color w:val="002060"/>
        </w:rPr>
        <w:t xml:space="preserve">  in association with the 1921 Shared History Project</w:t>
      </w:r>
    </w:p>
    <w:p w14:paraId="32CCCA34" w14:textId="77777777" w:rsidR="005E4A59" w:rsidRDefault="00ED16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color w:val="002060"/>
        </w:rPr>
        <w:t xml:space="preserve">       </w:t>
      </w:r>
      <w:r w:rsidR="00F541B7">
        <w:rPr>
          <w:rFonts w:ascii="Arial" w:eastAsia="Arial" w:hAnsi="Arial" w:cs="Arial"/>
          <w:b/>
          <w:color w:val="002060"/>
        </w:rPr>
        <w:t xml:space="preserve">          </w:t>
      </w:r>
      <w:r>
        <w:rPr>
          <w:rFonts w:ascii="Arial" w:eastAsia="Arial" w:hAnsi="Arial" w:cs="Arial"/>
          <w:b/>
          <w:color w:val="002060"/>
        </w:rPr>
        <w:t>Supported by the Centenary Historical Advisory Panel</w:t>
      </w:r>
    </w:p>
    <w:p w14:paraId="7575FE8F" w14:textId="77777777" w:rsidR="005E4A59" w:rsidRDefault="005E4A59">
      <w:pPr>
        <w:jc w:val="center"/>
        <w:rPr>
          <w:rFonts w:ascii="Arial" w:eastAsia="Arial" w:hAnsi="Arial" w:cs="Arial"/>
          <w:b/>
          <w:color w:val="002060"/>
          <w:sz w:val="8"/>
          <w:szCs w:val="8"/>
        </w:rPr>
      </w:pPr>
    </w:p>
    <w:p w14:paraId="4AB3B3B4" w14:textId="77777777" w:rsidR="005E4A59" w:rsidRDefault="00ED166D">
      <w:pPr>
        <w:ind w:left="142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Instructions for teachers</w:t>
      </w:r>
    </w:p>
    <w:p w14:paraId="6B01CEB0" w14:textId="7374CDD6" w:rsidR="005E4A59" w:rsidRDefault="00ED166D">
      <w:pPr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Thank you for your interest in the History Teachers’ Association Northern Ireland (HTANI) 1921 Essay Competition, supported by the Historical Advisory Panel. This competition is open to all students of A/AS Level History or Government and Politics, attending an educational institution in Northern Ireland. All submissions to this competition must be made by the relevant teacher, using this entry form</w:t>
      </w:r>
      <w:r w:rsidR="00150B5E">
        <w:rPr>
          <w:rFonts w:ascii="Arial" w:eastAsia="Arial" w:hAnsi="Arial" w:cs="Arial"/>
          <w:color w:val="1F497D" w:themeColor="text2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Entries submitted directly by students are not permitted. Only one essay per student can be submitted for this competition. The full list of competition rules is available at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www.htani.org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F632F06" w14:textId="77777777" w:rsidR="005E4A59" w:rsidRDefault="00ED166D">
      <w:pPr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Data Protection</w:t>
      </w:r>
    </w:p>
    <w:tbl>
      <w:tblPr>
        <w:tblStyle w:val="a0"/>
        <w:tblpPr w:leftFromText="180" w:rightFromText="180" w:vertAnchor="page" w:horzAnchor="margin" w:tblpX="137" w:tblpY="6584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FE188B" w:rsidRPr="00F541B7" w14:paraId="6F180743" w14:textId="77777777" w:rsidTr="00FE188B">
        <w:trPr>
          <w:trHeight w:val="458"/>
        </w:trPr>
        <w:tc>
          <w:tcPr>
            <w:tcW w:w="8926" w:type="dxa"/>
            <w:shd w:val="clear" w:color="auto" w:fill="BFBFBF"/>
          </w:tcPr>
          <w:p w14:paraId="4958CF5D" w14:textId="77777777" w:rsidR="00FE188B" w:rsidRPr="00F541B7" w:rsidRDefault="00FE188B" w:rsidP="00FE188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1B7">
              <w:rPr>
                <w:rFonts w:ascii="Arial" w:eastAsia="Arial" w:hAnsi="Arial" w:cs="Arial"/>
                <w:b/>
                <w:sz w:val="20"/>
                <w:szCs w:val="20"/>
              </w:rPr>
              <w:t xml:space="preserve">Unique Student ID </w:t>
            </w:r>
            <w:r w:rsidRPr="00F541B7">
              <w:rPr>
                <w:rFonts w:ascii="Arial" w:eastAsia="Arial" w:hAnsi="Arial" w:cs="Arial"/>
                <w:sz w:val="20"/>
                <w:szCs w:val="20"/>
              </w:rPr>
              <w:t xml:space="preserve">- Please </w:t>
            </w:r>
            <w:r w:rsidRPr="009144DC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>insert the student’s initials and surname</w:t>
            </w:r>
            <w:r w:rsidRPr="00F541B7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541B7">
              <w:rPr>
                <w:rFonts w:ascii="Arial" w:eastAsia="Arial" w:hAnsi="Arial" w:cs="Arial"/>
                <w:sz w:val="20"/>
                <w:szCs w:val="20"/>
              </w:rPr>
              <w:t>Where two or more students have the same surname, please use additional letters until they can be distinguished.</w:t>
            </w:r>
          </w:p>
        </w:tc>
      </w:tr>
    </w:tbl>
    <w:p w14:paraId="5B0FC109" w14:textId="7FFBF978" w:rsidR="005E4A59" w:rsidRDefault="00ED166D">
      <w:pPr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order to remain compliant with Safeguarding and Data Protection practice, HTANI do not wish to receive any personal data relating to individual students.</w:t>
      </w:r>
      <w:r w:rsidR="00150B5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contact details for teachers will only be used for the purposes of administering this competition.</w:t>
      </w:r>
    </w:p>
    <w:tbl>
      <w:tblPr>
        <w:tblStyle w:val="a"/>
        <w:tblW w:w="889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5"/>
        <w:gridCol w:w="6180"/>
      </w:tblGrid>
      <w:tr w:rsidR="005E4A59" w:rsidRPr="00F541B7" w14:paraId="2BC3A70B" w14:textId="77777777" w:rsidTr="00F541B7">
        <w:trPr>
          <w:trHeight w:val="87"/>
        </w:trPr>
        <w:tc>
          <w:tcPr>
            <w:tcW w:w="8895" w:type="dxa"/>
            <w:gridSpan w:val="2"/>
            <w:shd w:val="clear" w:color="auto" w:fill="1C4587"/>
          </w:tcPr>
          <w:p w14:paraId="066D5788" w14:textId="77777777" w:rsidR="005E4A59" w:rsidRPr="00F541B7" w:rsidRDefault="00ED166D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F541B7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Contact Details</w:t>
            </w:r>
          </w:p>
        </w:tc>
      </w:tr>
      <w:tr w:rsidR="005E4A59" w:rsidRPr="00F541B7" w14:paraId="1C814317" w14:textId="77777777" w:rsidTr="00F541B7">
        <w:trPr>
          <w:trHeight w:val="193"/>
        </w:trPr>
        <w:tc>
          <w:tcPr>
            <w:tcW w:w="2715" w:type="dxa"/>
            <w:shd w:val="clear" w:color="auto" w:fill="1C4587"/>
          </w:tcPr>
          <w:p w14:paraId="0BEC120A" w14:textId="77777777" w:rsidR="005E4A59" w:rsidRPr="00F541B7" w:rsidRDefault="00ED166D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F541B7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School/Institution:</w:t>
            </w:r>
          </w:p>
        </w:tc>
        <w:tc>
          <w:tcPr>
            <w:tcW w:w="6180" w:type="dxa"/>
          </w:tcPr>
          <w:p w14:paraId="7A7CB038" w14:textId="77777777" w:rsidR="005E4A59" w:rsidRPr="00F541B7" w:rsidRDefault="005E4A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4A59" w:rsidRPr="00F541B7" w14:paraId="0A3D16E0" w14:textId="77777777" w:rsidTr="00F541B7">
        <w:trPr>
          <w:trHeight w:val="157"/>
        </w:trPr>
        <w:tc>
          <w:tcPr>
            <w:tcW w:w="2715" w:type="dxa"/>
            <w:shd w:val="clear" w:color="auto" w:fill="1C4587"/>
          </w:tcPr>
          <w:p w14:paraId="25F78ED1" w14:textId="77777777" w:rsidR="005E4A59" w:rsidRPr="00F541B7" w:rsidRDefault="00ED166D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F541B7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Name of teacher:</w:t>
            </w:r>
          </w:p>
        </w:tc>
        <w:tc>
          <w:tcPr>
            <w:tcW w:w="6180" w:type="dxa"/>
          </w:tcPr>
          <w:p w14:paraId="252EAA04" w14:textId="77777777" w:rsidR="005E4A59" w:rsidRPr="00F541B7" w:rsidRDefault="005E4A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4A59" w:rsidRPr="00F541B7" w14:paraId="10CBABBF" w14:textId="77777777" w:rsidTr="00F541B7">
        <w:trPr>
          <w:trHeight w:val="263"/>
        </w:trPr>
        <w:tc>
          <w:tcPr>
            <w:tcW w:w="2715" w:type="dxa"/>
            <w:shd w:val="clear" w:color="auto" w:fill="1C4587"/>
          </w:tcPr>
          <w:p w14:paraId="64A3446C" w14:textId="77777777" w:rsidR="005E4A59" w:rsidRPr="00F541B7" w:rsidRDefault="00ED166D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F541B7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Teacher email address:</w:t>
            </w:r>
          </w:p>
        </w:tc>
        <w:tc>
          <w:tcPr>
            <w:tcW w:w="6180" w:type="dxa"/>
          </w:tcPr>
          <w:p w14:paraId="6684D426" w14:textId="77777777" w:rsidR="005E4A59" w:rsidRPr="00F541B7" w:rsidRDefault="005E4A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8286DDD" w14:textId="77777777" w:rsidR="005E4A59" w:rsidRPr="00F541B7" w:rsidRDefault="005E4A59">
      <w:pPr>
        <w:rPr>
          <w:rFonts w:ascii="Arial" w:eastAsia="Arial" w:hAnsi="Arial" w:cs="Arial"/>
          <w:sz w:val="2"/>
          <w:szCs w:val="2"/>
        </w:rPr>
      </w:pPr>
    </w:p>
    <w:p w14:paraId="320B72C8" w14:textId="77777777" w:rsidR="00F541B7" w:rsidRPr="00F541B7" w:rsidRDefault="00F541B7">
      <w:pPr>
        <w:rPr>
          <w:rFonts w:ascii="Arial" w:eastAsia="Arial" w:hAnsi="Arial" w:cs="Arial"/>
          <w:sz w:val="2"/>
          <w:szCs w:val="2"/>
        </w:rPr>
      </w:pPr>
    </w:p>
    <w:tbl>
      <w:tblPr>
        <w:tblStyle w:val="a1"/>
        <w:tblW w:w="89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8"/>
        <w:gridCol w:w="3682"/>
        <w:gridCol w:w="3525"/>
      </w:tblGrid>
      <w:tr w:rsidR="005E4A59" w14:paraId="5AB4F161" w14:textId="77777777" w:rsidTr="00F541B7">
        <w:trPr>
          <w:trHeight w:val="367"/>
        </w:trPr>
        <w:tc>
          <w:tcPr>
            <w:tcW w:w="1718" w:type="dxa"/>
            <w:shd w:val="clear" w:color="auto" w:fill="1C4587"/>
          </w:tcPr>
          <w:p w14:paraId="7C3F1EAC" w14:textId="77777777" w:rsidR="005E4A59" w:rsidRPr="00F541B7" w:rsidRDefault="00ED166D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bookmarkStart w:id="0" w:name="_30j0zll" w:colFirst="0" w:colLast="0"/>
            <w:bookmarkEnd w:id="0"/>
            <w:r w:rsidRPr="00F541B7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Essay Number</w:t>
            </w:r>
          </w:p>
        </w:tc>
        <w:tc>
          <w:tcPr>
            <w:tcW w:w="3682" w:type="dxa"/>
            <w:shd w:val="clear" w:color="auto" w:fill="1C4587"/>
          </w:tcPr>
          <w:p w14:paraId="1C889948" w14:textId="77777777" w:rsidR="005E4A59" w:rsidRPr="00F541B7" w:rsidRDefault="00ED166D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F541B7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Unique Student ID</w:t>
            </w:r>
          </w:p>
        </w:tc>
        <w:tc>
          <w:tcPr>
            <w:tcW w:w="3525" w:type="dxa"/>
            <w:shd w:val="clear" w:color="auto" w:fill="1C4587"/>
          </w:tcPr>
          <w:p w14:paraId="3F6D2F1B" w14:textId="77777777" w:rsidR="005E4A59" w:rsidRPr="00F541B7" w:rsidRDefault="00ED166D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F541B7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Subject Teacher</w:t>
            </w:r>
          </w:p>
        </w:tc>
      </w:tr>
      <w:tr w:rsidR="005E4A59" w14:paraId="72EC7D6D" w14:textId="77777777" w:rsidTr="00F541B7">
        <w:trPr>
          <w:trHeight w:val="186"/>
        </w:trPr>
        <w:tc>
          <w:tcPr>
            <w:tcW w:w="1718" w:type="dxa"/>
            <w:shd w:val="clear" w:color="auto" w:fill="BFBFBF"/>
          </w:tcPr>
          <w:p w14:paraId="6A9CF685" w14:textId="77777777" w:rsidR="005E4A59" w:rsidRDefault="00ED166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Example</w:t>
            </w:r>
          </w:p>
        </w:tc>
        <w:tc>
          <w:tcPr>
            <w:tcW w:w="3682" w:type="dxa"/>
            <w:shd w:val="clear" w:color="auto" w:fill="BFBFBF"/>
          </w:tcPr>
          <w:p w14:paraId="22AA35D1" w14:textId="1EC70C33" w:rsidR="005E4A59" w:rsidRDefault="009144DC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144DC">
              <w:rPr>
                <w:rFonts w:ascii="Arial" w:eastAsia="Arial" w:hAnsi="Arial" w:cs="Arial"/>
                <w:color w:val="1F497D" w:themeColor="text2"/>
                <w:sz w:val="16"/>
                <w:szCs w:val="16"/>
              </w:rPr>
              <w:t>A.J.P.Taylor</w:t>
            </w:r>
            <w:proofErr w:type="spellEnd"/>
            <w:r w:rsidR="00ED166D">
              <w:rPr>
                <w:rFonts w:ascii="Arial" w:eastAsia="Arial" w:hAnsi="Arial" w:cs="Arial"/>
                <w:sz w:val="16"/>
                <w:szCs w:val="16"/>
              </w:rPr>
              <w:t xml:space="preserve"> Anytown High School</w:t>
            </w:r>
          </w:p>
        </w:tc>
        <w:tc>
          <w:tcPr>
            <w:tcW w:w="3525" w:type="dxa"/>
            <w:shd w:val="clear" w:color="auto" w:fill="BFBFBF"/>
          </w:tcPr>
          <w:p w14:paraId="76DF632C" w14:textId="77777777" w:rsidR="005E4A59" w:rsidRDefault="00ED166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Mrs Reid</w:t>
            </w:r>
          </w:p>
        </w:tc>
      </w:tr>
      <w:tr w:rsidR="005E4A59" w14:paraId="710C0C99" w14:textId="77777777" w:rsidTr="00F541B7">
        <w:trPr>
          <w:trHeight w:val="65"/>
        </w:trPr>
        <w:tc>
          <w:tcPr>
            <w:tcW w:w="1718" w:type="dxa"/>
          </w:tcPr>
          <w:p w14:paraId="7594B4E8" w14:textId="77777777" w:rsidR="005E4A59" w:rsidRDefault="00ED16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82" w:type="dxa"/>
          </w:tcPr>
          <w:p w14:paraId="64ED214A" w14:textId="77777777" w:rsidR="005E4A59" w:rsidRDefault="005E4A59">
            <w:pPr>
              <w:rPr>
                <w:rFonts w:ascii="Arial" w:eastAsia="Arial" w:hAnsi="Arial" w:cs="Arial"/>
              </w:rPr>
            </w:pPr>
          </w:p>
        </w:tc>
        <w:tc>
          <w:tcPr>
            <w:tcW w:w="3525" w:type="dxa"/>
          </w:tcPr>
          <w:p w14:paraId="7822FB35" w14:textId="77777777" w:rsidR="005E4A59" w:rsidRDefault="005E4A59">
            <w:pPr>
              <w:rPr>
                <w:rFonts w:ascii="Arial" w:eastAsia="Arial" w:hAnsi="Arial" w:cs="Arial"/>
              </w:rPr>
            </w:pPr>
          </w:p>
        </w:tc>
      </w:tr>
      <w:tr w:rsidR="005E4A59" w14:paraId="25CCDA9A" w14:textId="77777777" w:rsidTr="00F541B7">
        <w:trPr>
          <w:trHeight w:val="313"/>
        </w:trPr>
        <w:tc>
          <w:tcPr>
            <w:tcW w:w="1718" w:type="dxa"/>
          </w:tcPr>
          <w:p w14:paraId="764C3C98" w14:textId="77777777" w:rsidR="005E4A59" w:rsidRDefault="00ED16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82" w:type="dxa"/>
          </w:tcPr>
          <w:p w14:paraId="65BD8C87" w14:textId="77777777" w:rsidR="005E4A59" w:rsidRDefault="005E4A59">
            <w:pPr>
              <w:rPr>
                <w:rFonts w:ascii="Arial" w:eastAsia="Arial" w:hAnsi="Arial" w:cs="Arial"/>
              </w:rPr>
            </w:pPr>
          </w:p>
        </w:tc>
        <w:tc>
          <w:tcPr>
            <w:tcW w:w="3525" w:type="dxa"/>
          </w:tcPr>
          <w:p w14:paraId="33C4F3E1" w14:textId="77777777" w:rsidR="005E4A59" w:rsidRDefault="005E4A59">
            <w:pPr>
              <w:rPr>
                <w:rFonts w:ascii="Arial" w:eastAsia="Arial" w:hAnsi="Arial" w:cs="Arial"/>
              </w:rPr>
            </w:pPr>
          </w:p>
        </w:tc>
      </w:tr>
      <w:tr w:rsidR="005E4A59" w14:paraId="572B627D" w14:textId="77777777" w:rsidTr="00F541B7">
        <w:trPr>
          <w:trHeight w:val="221"/>
        </w:trPr>
        <w:tc>
          <w:tcPr>
            <w:tcW w:w="1718" w:type="dxa"/>
          </w:tcPr>
          <w:p w14:paraId="3EEB13F2" w14:textId="77777777" w:rsidR="005E4A59" w:rsidRDefault="00ED16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82" w:type="dxa"/>
          </w:tcPr>
          <w:p w14:paraId="5B690820" w14:textId="77777777" w:rsidR="005E4A59" w:rsidRDefault="005E4A59">
            <w:pPr>
              <w:rPr>
                <w:rFonts w:ascii="Arial" w:eastAsia="Arial" w:hAnsi="Arial" w:cs="Arial"/>
              </w:rPr>
            </w:pPr>
          </w:p>
        </w:tc>
        <w:tc>
          <w:tcPr>
            <w:tcW w:w="3525" w:type="dxa"/>
          </w:tcPr>
          <w:p w14:paraId="67698BF7" w14:textId="77777777" w:rsidR="005E4A59" w:rsidRDefault="005E4A59">
            <w:pPr>
              <w:rPr>
                <w:rFonts w:ascii="Arial" w:eastAsia="Arial" w:hAnsi="Arial" w:cs="Arial"/>
              </w:rPr>
            </w:pPr>
          </w:p>
        </w:tc>
      </w:tr>
      <w:tr w:rsidR="005E4A59" w14:paraId="53DC160B" w14:textId="77777777" w:rsidTr="00F541B7">
        <w:trPr>
          <w:trHeight w:val="185"/>
        </w:trPr>
        <w:tc>
          <w:tcPr>
            <w:tcW w:w="1718" w:type="dxa"/>
          </w:tcPr>
          <w:p w14:paraId="366E347F" w14:textId="77777777" w:rsidR="005E4A59" w:rsidRDefault="00ED16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682" w:type="dxa"/>
          </w:tcPr>
          <w:p w14:paraId="3CE0B2DF" w14:textId="77777777" w:rsidR="005E4A59" w:rsidRDefault="005E4A59">
            <w:pPr>
              <w:rPr>
                <w:rFonts w:ascii="Arial" w:eastAsia="Arial" w:hAnsi="Arial" w:cs="Arial"/>
              </w:rPr>
            </w:pPr>
          </w:p>
        </w:tc>
        <w:tc>
          <w:tcPr>
            <w:tcW w:w="3525" w:type="dxa"/>
          </w:tcPr>
          <w:p w14:paraId="133ADA79" w14:textId="77777777" w:rsidR="005E4A59" w:rsidRDefault="005E4A59">
            <w:pPr>
              <w:rPr>
                <w:rFonts w:ascii="Arial" w:eastAsia="Arial" w:hAnsi="Arial" w:cs="Arial"/>
              </w:rPr>
            </w:pPr>
          </w:p>
        </w:tc>
      </w:tr>
      <w:tr w:rsidR="005E4A59" w14:paraId="37D81646" w14:textId="77777777" w:rsidTr="00F541B7">
        <w:trPr>
          <w:trHeight w:val="291"/>
        </w:trPr>
        <w:tc>
          <w:tcPr>
            <w:tcW w:w="1718" w:type="dxa"/>
          </w:tcPr>
          <w:p w14:paraId="3D4685C7" w14:textId="77777777" w:rsidR="005E4A59" w:rsidRDefault="00ED16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82" w:type="dxa"/>
          </w:tcPr>
          <w:p w14:paraId="5586FEB4" w14:textId="77777777" w:rsidR="005E4A59" w:rsidRDefault="005E4A59">
            <w:pPr>
              <w:rPr>
                <w:rFonts w:ascii="Arial" w:eastAsia="Arial" w:hAnsi="Arial" w:cs="Arial"/>
              </w:rPr>
            </w:pPr>
          </w:p>
        </w:tc>
        <w:tc>
          <w:tcPr>
            <w:tcW w:w="3525" w:type="dxa"/>
          </w:tcPr>
          <w:p w14:paraId="36E6304F" w14:textId="77777777" w:rsidR="005E4A59" w:rsidRDefault="005E4A59">
            <w:pPr>
              <w:rPr>
                <w:rFonts w:ascii="Arial" w:eastAsia="Arial" w:hAnsi="Arial" w:cs="Arial"/>
              </w:rPr>
            </w:pPr>
          </w:p>
        </w:tc>
      </w:tr>
      <w:tr w:rsidR="005E4A59" w:rsidRPr="00F541B7" w14:paraId="33D35035" w14:textId="77777777" w:rsidTr="00F541B7">
        <w:trPr>
          <w:trHeight w:val="108"/>
        </w:trPr>
        <w:tc>
          <w:tcPr>
            <w:tcW w:w="8925" w:type="dxa"/>
            <w:gridSpan w:val="3"/>
            <w:shd w:val="clear" w:color="auto" w:fill="D9D9D9"/>
          </w:tcPr>
          <w:p w14:paraId="77DB5185" w14:textId="77777777" w:rsidR="005E4A59" w:rsidRPr="00F541B7" w:rsidRDefault="00ED16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1B7">
              <w:rPr>
                <w:rFonts w:ascii="Arial" w:eastAsia="Arial" w:hAnsi="Arial" w:cs="Arial"/>
                <w:sz w:val="20"/>
                <w:szCs w:val="20"/>
              </w:rPr>
              <w:t>PLEASE INSERT MORE ROWS AS NECESSARY</w:t>
            </w:r>
          </w:p>
        </w:tc>
      </w:tr>
    </w:tbl>
    <w:p w14:paraId="4CB8C284" w14:textId="77777777" w:rsidR="005E4A59" w:rsidRPr="00F541B7" w:rsidRDefault="005E4A59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94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40"/>
      </w:tblGrid>
      <w:tr w:rsidR="005E4A59" w14:paraId="1CC5BAEE" w14:textId="77777777">
        <w:tc>
          <w:tcPr>
            <w:tcW w:w="894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23CF" w14:textId="019F1A63" w:rsidR="005E4A59" w:rsidRPr="00F541B7" w:rsidRDefault="00ED166D" w:rsidP="00F54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F541B7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Please submit this form along with the essays </w:t>
            </w:r>
            <w:r w:rsidRPr="00FE188B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to</w:t>
            </w:r>
            <w:r w:rsidRPr="00FE188B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hyperlink r:id="rId8">
              <w:r w:rsidR="00FE188B" w:rsidRPr="00FE188B">
                <w:rPr>
                  <w:rFonts w:ascii="Arial" w:eastAsia="Arial" w:hAnsi="Arial" w:cs="Arial"/>
                  <w:b/>
                  <w:color w:val="FFFFFF" w:themeColor="background1"/>
                  <w:sz w:val="20"/>
                  <w:szCs w:val="20"/>
                  <w:u w:val="single"/>
                </w:rPr>
                <w:t>historyteachersni@gmail.com</w:t>
              </w:r>
            </w:hyperlink>
          </w:p>
          <w:p w14:paraId="31699E95" w14:textId="7DEB474C" w:rsidR="005E4A59" w:rsidRPr="00F541B7" w:rsidRDefault="00F541B7" w:rsidP="00F54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before</w:t>
            </w:r>
            <w:r w:rsidR="00ED166D" w:rsidRPr="00F541B7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the deadline of </w:t>
            </w:r>
            <w:r w:rsidR="00ED166D" w:rsidRPr="00F541B7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5pm, </w:t>
            </w:r>
            <w:r w:rsidR="007B2FA7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Wednesday 21st</w:t>
            </w:r>
            <w:r w:rsidR="009144D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ED166D" w:rsidRPr="00F541B7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April 2021</w:t>
            </w:r>
          </w:p>
          <w:p w14:paraId="3BF58090" w14:textId="77777777" w:rsidR="005E4A59" w:rsidRPr="00F541B7" w:rsidRDefault="005E4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14:paraId="5451E443" w14:textId="77777777" w:rsidR="005E4A59" w:rsidRPr="00F541B7" w:rsidRDefault="00ED1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F541B7"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Please note the essay file should be saved as ‘Unique Student ID - School Name </w:t>
            </w:r>
          </w:p>
          <w:p w14:paraId="64AEB0E9" w14:textId="0E67F0D4" w:rsidR="005E4A59" w:rsidRDefault="00ED1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</w:rPr>
            </w:pPr>
            <w:r w:rsidRPr="00F541B7">
              <w:rPr>
                <w:rFonts w:ascii="Arial" w:eastAsia="Arial" w:hAnsi="Arial" w:cs="Arial"/>
                <w:color w:val="FFFFFF"/>
                <w:sz w:val="20"/>
                <w:szCs w:val="20"/>
              </w:rPr>
              <w:t>e.g. ‘</w:t>
            </w:r>
            <w:r w:rsidR="00746E09">
              <w:rPr>
                <w:rFonts w:ascii="Arial" w:eastAsia="Arial" w:hAnsi="Arial" w:cs="Arial"/>
                <w:color w:val="FFFFFF"/>
                <w:sz w:val="20"/>
                <w:szCs w:val="20"/>
              </w:rPr>
              <w:t>AJP T</w:t>
            </w:r>
            <w:r w:rsidRPr="00F541B7"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- Anytown High</w:t>
            </w:r>
          </w:p>
        </w:tc>
      </w:tr>
    </w:tbl>
    <w:p w14:paraId="68A0FF98" w14:textId="77777777" w:rsidR="00F541B7" w:rsidRDefault="00F541B7" w:rsidP="00F541B7">
      <w:pPr>
        <w:rPr>
          <w:rFonts w:ascii="Arial" w:eastAsia="Arial" w:hAnsi="Arial" w:cs="Arial"/>
        </w:rPr>
      </w:pPr>
    </w:p>
    <w:sectPr w:rsidR="00F541B7">
      <w:headerReference w:type="default" r:id="rId9"/>
      <w:footerReference w:type="default" r:id="rId10"/>
      <w:pgSz w:w="11906" w:h="16838"/>
      <w:pgMar w:top="1440" w:right="1440" w:bottom="127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035B8" w14:textId="77777777" w:rsidR="001B63E0" w:rsidRDefault="001B63E0">
      <w:pPr>
        <w:spacing w:after="0" w:line="240" w:lineRule="auto"/>
      </w:pPr>
      <w:r>
        <w:separator/>
      </w:r>
    </w:p>
  </w:endnote>
  <w:endnote w:type="continuationSeparator" w:id="0">
    <w:p w14:paraId="1D480CE5" w14:textId="77777777" w:rsidR="001B63E0" w:rsidRDefault="001B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D441" w14:textId="77777777" w:rsidR="005E4A59" w:rsidRDefault="00ED16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HTANI 1921 Essay Competition - Submission Form for Teachers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F7C16" w14:textId="77777777" w:rsidR="001B63E0" w:rsidRDefault="001B63E0">
      <w:pPr>
        <w:spacing w:after="0" w:line="240" w:lineRule="auto"/>
      </w:pPr>
      <w:r>
        <w:separator/>
      </w:r>
    </w:p>
  </w:footnote>
  <w:footnote w:type="continuationSeparator" w:id="0">
    <w:p w14:paraId="6B60FA03" w14:textId="77777777" w:rsidR="001B63E0" w:rsidRDefault="001B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0F459" w14:textId="77777777" w:rsidR="00F541B7" w:rsidRDefault="00F541B7" w:rsidP="00F541B7">
    <w:pPr>
      <w:pStyle w:val="Header"/>
      <w:jc w:val="center"/>
    </w:pPr>
    <w:bookmarkStart w:id="1" w:name="_gjdgxs" w:colFirst="0" w:colLast="0"/>
    <w:bookmarkEnd w:id="1"/>
    <w:r>
      <w:rPr>
        <w:rFonts w:ascii="Arial" w:eastAsia="Arial" w:hAnsi="Arial" w:cs="Arial"/>
        <w:b/>
        <w:color w:val="002060"/>
        <w:sz w:val="44"/>
        <w:szCs w:val="44"/>
      </w:rPr>
      <w:t>Submission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A59"/>
    <w:rsid w:val="000230AF"/>
    <w:rsid w:val="00150B5E"/>
    <w:rsid w:val="001B63E0"/>
    <w:rsid w:val="001D3B27"/>
    <w:rsid w:val="00200CD6"/>
    <w:rsid w:val="005E4A59"/>
    <w:rsid w:val="00746E09"/>
    <w:rsid w:val="007B2FA7"/>
    <w:rsid w:val="009144DC"/>
    <w:rsid w:val="00B040EF"/>
    <w:rsid w:val="00C64EC2"/>
    <w:rsid w:val="00ED166D"/>
    <w:rsid w:val="00F541B7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5D83"/>
  <w15:docId w15:val="{18EB3DC0-00E8-4EAB-8FE1-AF56C66D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B7"/>
  </w:style>
  <w:style w:type="paragraph" w:styleId="Footer">
    <w:name w:val="footer"/>
    <w:basedOn w:val="Normal"/>
    <w:link w:val="FooterChar"/>
    <w:uiPriority w:val="99"/>
    <w:unhideWhenUsed/>
    <w:rsid w:val="00F5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teachersn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tani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>NICS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McBride</dc:creator>
  <cp:lastModifiedBy>James McBride</cp:lastModifiedBy>
  <cp:revision>4</cp:revision>
  <dcterms:created xsi:type="dcterms:W3CDTF">2021-03-20T12:12:00Z</dcterms:created>
  <dcterms:modified xsi:type="dcterms:W3CDTF">2021-03-22T08:40:00Z</dcterms:modified>
</cp:coreProperties>
</file>